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Форма 2.14.3 Информация о предложении величин тарифов на подключение</w:t>
      </w:r>
      <w:r w:rsidR="006A6AC9">
        <w:rPr>
          <w:rFonts w:ascii="Times New Roman" w:hAnsi="Times New Roman" w:cs="Times New Roman"/>
        </w:rPr>
        <w:t xml:space="preserve"> </w:t>
      </w:r>
      <w:r w:rsidRPr="006A6AC9">
        <w:rPr>
          <w:rFonts w:ascii="Times New Roman" w:hAnsi="Times New Roman" w:cs="Times New Roman"/>
        </w:rPr>
        <w:t>(технологическое присоединение) к централизованной системе холодного водоснабжения МУП «Балаково-Водоканал»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Дата подачи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="00843AE2">
        <w:rPr>
          <w:rFonts w:ascii="Times New Roman" w:hAnsi="Times New Roman" w:cs="Times New Roman"/>
        </w:rPr>
        <w:t>11</w:t>
      </w:r>
      <w:r w:rsidRPr="006A6AC9">
        <w:rPr>
          <w:rFonts w:ascii="Times New Roman" w:hAnsi="Times New Roman" w:cs="Times New Roman"/>
        </w:rPr>
        <w:t>.</w:t>
      </w:r>
      <w:r w:rsidR="002676CE">
        <w:rPr>
          <w:rFonts w:ascii="Times New Roman" w:hAnsi="Times New Roman" w:cs="Times New Roman"/>
        </w:rPr>
        <w:t>1</w:t>
      </w:r>
      <w:r w:rsidR="00843AE2">
        <w:rPr>
          <w:rFonts w:ascii="Times New Roman" w:hAnsi="Times New Roman" w:cs="Times New Roman"/>
        </w:rPr>
        <w:t>1</w:t>
      </w:r>
      <w:r w:rsidRPr="006A6AC9">
        <w:rPr>
          <w:rFonts w:ascii="Times New Roman" w:hAnsi="Times New Roman" w:cs="Times New Roman"/>
        </w:rPr>
        <w:t>.20</w:t>
      </w:r>
      <w:r w:rsidR="002676CE">
        <w:rPr>
          <w:rFonts w:ascii="Times New Roman" w:hAnsi="Times New Roman" w:cs="Times New Roman"/>
        </w:rPr>
        <w:t>21</w:t>
      </w:r>
      <w:r w:rsidRPr="006A6AC9">
        <w:rPr>
          <w:rFonts w:ascii="Times New Roman" w:hAnsi="Times New Roman" w:cs="Times New Roman"/>
        </w:rPr>
        <w:t>г.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Номер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  <w:t xml:space="preserve">                     </w:t>
      </w:r>
      <w:r w:rsidR="002676CE">
        <w:rPr>
          <w:rFonts w:ascii="Times New Roman" w:hAnsi="Times New Roman" w:cs="Times New Roman"/>
        </w:rPr>
        <w:t>б/н</w:t>
      </w:r>
    </w:p>
    <w:p w:rsidR="002C427B" w:rsidRPr="006A6AC9" w:rsidRDefault="002C4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28"/>
        <w:gridCol w:w="1021"/>
        <w:gridCol w:w="1105"/>
        <w:gridCol w:w="850"/>
        <w:gridCol w:w="850"/>
        <w:gridCol w:w="596"/>
        <w:gridCol w:w="963"/>
        <w:gridCol w:w="567"/>
        <w:gridCol w:w="852"/>
        <w:gridCol w:w="141"/>
        <w:gridCol w:w="765"/>
        <w:gridCol w:w="142"/>
        <w:gridCol w:w="794"/>
        <w:gridCol w:w="146"/>
      </w:tblGrid>
      <w:tr w:rsidR="002C427B" w:rsidRPr="006A6AC9" w:rsidTr="00843AE2">
        <w:trPr>
          <w:gridAfter w:val="1"/>
          <w:wAfter w:w="146" w:type="dxa"/>
        </w:trPr>
        <w:tc>
          <w:tcPr>
            <w:tcW w:w="10768" w:type="dxa"/>
            <w:gridSpan w:val="14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2C427B" w:rsidRPr="006A6AC9" w:rsidTr="00843AE2">
        <w:trPr>
          <w:gridAfter w:val="1"/>
          <w:wAfter w:w="146" w:type="dxa"/>
        </w:trPr>
        <w:tc>
          <w:tcPr>
            <w:tcW w:w="794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28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6A6AC9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1021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Подключаемая нагрузка водопроводной сети, куб. м/</w:t>
            </w:r>
            <w:proofErr w:type="spellStart"/>
            <w:r w:rsidRPr="006A6AC9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105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Диапазон диаметров водопроводной сети, мм</w:t>
            </w:r>
          </w:p>
        </w:tc>
        <w:tc>
          <w:tcPr>
            <w:tcW w:w="850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Протяженность водопроводной сети, км.</w:t>
            </w:r>
          </w:p>
        </w:tc>
        <w:tc>
          <w:tcPr>
            <w:tcW w:w="850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4820" w:type="dxa"/>
            <w:gridSpan w:val="8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2C427B" w:rsidRPr="006A6AC9" w:rsidTr="00843AE2">
        <w:trPr>
          <w:gridAfter w:val="1"/>
          <w:wAfter w:w="146" w:type="dxa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419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AC9">
              <w:rPr>
                <w:rFonts w:ascii="Times New Roman" w:hAnsi="Times New Roman" w:cs="Times New Roman"/>
                <w:sz w:val="20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842" w:type="dxa"/>
            <w:gridSpan w:val="4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2C427B" w:rsidRPr="006A6AC9" w:rsidTr="00843AE2">
        <w:trPr>
          <w:gridAfter w:val="1"/>
          <w:wAfter w:w="146" w:type="dxa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963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67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852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90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93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"/>
            <w:bookmarkEnd w:id="1"/>
            <w:r w:rsidRPr="006A6AC9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C427B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646" w:type="dxa"/>
            <w:gridSpan w:val="12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Тариф на подключение(технологическое присоединение) к централизованной системе водоснабжения МУП "Балаково-Водоканал"</w:t>
            </w:r>
          </w:p>
        </w:tc>
      </w:tr>
      <w:tr w:rsidR="002C427B" w:rsidRPr="006A6AC9" w:rsidTr="00843AE2">
        <w:trPr>
          <w:gridAfter w:val="1"/>
          <w:wAfter w:w="146" w:type="dxa"/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646" w:type="dxa"/>
            <w:gridSpan w:val="12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Саратовская область</w:t>
            </w:r>
          </w:p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AC9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6A6AC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676CE" w:rsidRPr="006A6AC9" w:rsidRDefault="002676CE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7B" w:rsidRPr="006A6AC9" w:rsidTr="00843AE2">
        <w:trPr>
          <w:gridAfter w:val="1"/>
          <w:wAfter w:w="146" w:type="dxa"/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2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2C427B" w:rsidRPr="006A6AC9" w:rsidTr="00843AE2">
        <w:trPr>
          <w:gridAfter w:val="1"/>
          <w:wAfter w:w="146" w:type="dxa"/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646" w:type="dxa"/>
            <w:gridSpan w:val="12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Централизованная система холодного водоснабжения</w:t>
            </w:r>
          </w:p>
        </w:tc>
      </w:tr>
      <w:tr w:rsidR="002C427B" w:rsidRPr="006A6AC9" w:rsidTr="00843AE2">
        <w:trPr>
          <w:gridAfter w:val="1"/>
          <w:wAfter w:w="146" w:type="dxa"/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2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C43CD7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328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A6AC9">
              <w:rPr>
                <w:rFonts w:ascii="Times New Roman" w:hAnsi="Times New Roman" w:cs="Times New Roman"/>
              </w:rPr>
              <w:t>дефференциации</w:t>
            </w:r>
            <w:proofErr w:type="spellEnd"/>
          </w:p>
        </w:tc>
        <w:tc>
          <w:tcPr>
            <w:tcW w:w="1021" w:type="dxa"/>
            <w:vAlign w:val="center"/>
          </w:tcPr>
          <w:p w:rsidR="00C43CD7" w:rsidRPr="006A6AC9" w:rsidRDefault="005950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05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43CD7" w:rsidRPr="006A6AC9" w:rsidRDefault="0059509C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215,57</w:t>
            </w:r>
          </w:p>
        </w:tc>
        <w:tc>
          <w:tcPr>
            <w:tcW w:w="850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C43CD7" w:rsidRPr="006A6AC9" w:rsidRDefault="0059509C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5,064</w:t>
            </w:r>
          </w:p>
        </w:tc>
        <w:tc>
          <w:tcPr>
            <w:tcW w:w="567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C43CD7" w:rsidRPr="006A6AC9" w:rsidRDefault="005950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C43CD7" w:rsidRPr="006A6AC9" w:rsidRDefault="005950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843AE2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588,181</w:t>
            </w:r>
          </w:p>
        </w:tc>
        <w:tc>
          <w:tcPr>
            <w:tcW w:w="90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32мм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599,071</w:t>
            </w:r>
          </w:p>
        </w:tc>
        <w:tc>
          <w:tcPr>
            <w:tcW w:w="90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 w:rsidRPr="00843AE2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 xml:space="preserve"> 40мм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615,66</w:t>
            </w:r>
          </w:p>
        </w:tc>
        <w:tc>
          <w:tcPr>
            <w:tcW w:w="90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50мм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648,413</w:t>
            </w:r>
          </w:p>
        </w:tc>
        <w:tc>
          <w:tcPr>
            <w:tcW w:w="90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 w:rsidRPr="00843AE2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 xml:space="preserve"> 63мм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702,065</w:t>
            </w:r>
          </w:p>
        </w:tc>
        <w:tc>
          <w:tcPr>
            <w:tcW w:w="90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 w:rsidRPr="00843AE2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 xml:space="preserve"> 75мм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748,603</w:t>
            </w:r>
          </w:p>
        </w:tc>
        <w:tc>
          <w:tcPr>
            <w:tcW w:w="90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rPr>
          <w:gridAfter w:val="1"/>
          <w:wAfter w:w="146" w:type="dxa"/>
        </w:trPr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 w:rsidRPr="00843AE2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 xml:space="preserve"> 90мм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814,595</w:t>
            </w:r>
          </w:p>
        </w:tc>
        <w:tc>
          <w:tcPr>
            <w:tcW w:w="90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6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 w:rsidRPr="00843AE2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 xml:space="preserve"> 110мм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925,209</w:t>
            </w:r>
          </w:p>
        </w:tc>
        <w:tc>
          <w:tcPr>
            <w:tcW w:w="907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40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  <w:tr w:rsidR="00843AE2" w:rsidRPr="006A6AC9" w:rsidTr="00843AE2">
        <w:tc>
          <w:tcPr>
            <w:tcW w:w="794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  <w:r w:rsidRPr="00843AE2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 xml:space="preserve"> 160мм</w:t>
            </w:r>
          </w:p>
        </w:tc>
        <w:tc>
          <w:tcPr>
            <w:tcW w:w="850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3AE2" w:rsidRDefault="00843AE2" w:rsidP="0084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1359,703</w:t>
            </w:r>
          </w:p>
        </w:tc>
        <w:tc>
          <w:tcPr>
            <w:tcW w:w="907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40" w:type="dxa"/>
            <w:gridSpan w:val="2"/>
            <w:vAlign w:val="center"/>
          </w:tcPr>
          <w:p w:rsidR="00843AE2" w:rsidRPr="006A6AC9" w:rsidRDefault="00843AE2" w:rsidP="00843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</w:tbl>
    <w:p w:rsidR="002C427B" w:rsidRPr="006A6AC9" w:rsidRDefault="002C427B">
      <w:pPr>
        <w:pStyle w:val="ConsPlusNormal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  <w:i/>
          <w:color w:val="0000FF"/>
        </w:rPr>
        <w:br/>
      </w:r>
    </w:p>
    <w:p w:rsidR="002C5C15" w:rsidRDefault="002C5C15">
      <w:pPr>
        <w:rPr>
          <w:rFonts w:ascii="Times New Roman" w:hAnsi="Times New Roman" w:cs="Times New Roman"/>
        </w:rPr>
      </w:pPr>
    </w:p>
    <w:p w:rsidR="001A38D0" w:rsidRDefault="001A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C43CD7" w:rsidRDefault="00C43CD7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</w:p>
    <w:p w:rsidR="00843AE2" w:rsidRDefault="00843AE2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843AE2" w:rsidSect="00C43CD7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B"/>
    <w:rsid w:val="001A38D0"/>
    <w:rsid w:val="002676CE"/>
    <w:rsid w:val="002C427B"/>
    <w:rsid w:val="002C5C15"/>
    <w:rsid w:val="0051771E"/>
    <w:rsid w:val="0059509C"/>
    <w:rsid w:val="006A6AC9"/>
    <w:rsid w:val="00843AE2"/>
    <w:rsid w:val="00A95653"/>
    <w:rsid w:val="00C43CD7"/>
    <w:rsid w:val="00E64DE6"/>
    <w:rsid w:val="00E70808"/>
    <w:rsid w:val="00F1785B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BE71-4498-48C2-87F3-B41B9C3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7</cp:revision>
  <cp:lastPrinted>2020-09-29T11:12:00Z</cp:lastPrinted>
  <dcterms:created xsi:type="dcterms:W3CDTF">2019-10-18T05:01:00Z</dcterms:created>
  <dcterms:modified xsi:type="dcterms:W3CDTF">2021-11-22T06:03:00Z</dcterms:modified>
</cp:coreProperties>
</file>