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B6" w:rsidRPr="003169D7" w:rsidRDefault="003861B6" w:rsidP="00F20CD0">
      <w:pPr>
        <w:pStyle w:val="ConsPlusNormal"/>
        <w:ind w:left="284" w:firstLine="425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169D7">
        <w:rPr>
          <w:rFonts w:ascii="Times New Roman" w:hAnsi="Times New Roman" w:cs="Times New Roman"/>
          <w:sz w:val="18"/>
          <w:szCs w:val="18"/>
        </w:rPr>
        <w:t xml:space="preserve">Форма 3.5.1 Информация об основных показателях финансово-хозяйственной деятельности </w:t>
      </w:r>
      <w:r w:rsidR="00756AC6" w:rsidRPr="003169D7">
        <w:rPr>
          <w:rFonts w:ascii="Times New Roman" w:hAnsi="Times New Roman" w:cs="Times New Roman"/>
          <w:sz w:val="18"/>
          <w:szCs w:val="18"/>
        </w:rPr>
        <w:t>МУП «Балаково-Водоканал»</w:t>
      </w:r>
      <w:r w:rsidRPr="003169D7">
        <w:rPr>
          <w:rFonts w:ascii="Times New Roman" w:hAnsi="Times New Roman" w:cs="Times New Roman"/>
          <w:sz w:val="18"/>
          <w:szCs w:val="18"/>
        </w:rPr>
        <w:t>, включая структуру основных производственных затрат (в части регулируемой деятельности)</w:t>
      </w:r>
      <w:r w:rsidR="00EE41C1">
        <w:rPr>
          <w:rFonts w:ascii="Times New Roman" w:hAnsi="Times New Roman" w:cs="Times New Roman"/>
          <w:sz w:val="18"/>
          <w:szCs w:val="18"/>
        </w:rPr>
        <w:t xml:space="preserve"> за 202</w:t>
      </w:r>
      <w:r w:rsidR="0068149A">
        <w:rPr>
          <w:rFonts w:ascii="Times New Roman" w:hAnsi="Times New Roman" w:cs="Times New Roman"/>
          <w:sz w:val="18"/>
          <w:szCs w:val="18"/>
        </w:rPr>
        <w:t>2</w:t>
      </w:r>
      <w:r w:rsidR="00194863">
        <w:rPr>
          <w:rFonts w:ascii="Times New Roman" w:hAnsi="Times New Roman" w:cs="Times New Roman"/>
          <w:sz w:val="18"/>
          <w:szCs w:val="18"/>
        </w:rPr>
        <w:t>год</w:t>
      </w:r>
    </w:p>
    <w:p w:rsidR="003861B6" w:rsidRPr="003169D7" w:rsidRDefault="003861B6" w:rsidP="00756AC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2410"/>
        <w:gridCol w:w="2410"/>
      </w:tblGrid>
      <w:tr w:rsidR="00194863" w:rsidRPr="003169D7" w:rsidTr="00194863">
        <w:tc>
          <w:tcPr>
            <w:tcW w:w="709" w:type="dxa"/>
          </w:tcPr>
          <w:p w:rsidR="00194863" w:rsidRPr="003169D7" w:rsidRDefault="00194863" w:rsidP="003169D7">
            <w:pPr>
              <w:pStyle w:val="ConsPlusNormal"/>
              <w:ind w:left="-206" w:firstLine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685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18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</w:tcPr>
          <w:p w:rsidR="00194863" w:rsidRPr="00702FD4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10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</w:t>
            </w:r>
            <w:r w:rsidR="00702FD4" w:rsidRPr="00702F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02FD4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702FD4">
              <w:rPr>
                <w:rFonts w:ascii="Times New Roman" w:hAnsi="Times New Roman" w:cs="Times New Roman"/>
                <w:sz w:val="18"/>
                <w:szCs w:val="18"/>
              </w:rPr>
              <w:t xml:space="preserve">централизованной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системе водоотведения</w:t>
            </w:r>
          </w:p>
        </w:tc>
      </w:tr>
      <w:tr w:rsidR="00194863" w:rsidRPr="003169D7" w:rsidTr="009E3E32">
        <w:trPr>
          <w:trHeight w:val="342"/>
        </w:trPr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194863" w:rsidRDefault="00FA388F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E41C1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6814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4863" w:rsidRPr="003169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по виду деятельности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256 848,66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18 718,26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299 243,22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6 921,59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4 131,64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48 012,23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приобретаемой электрической энергии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9 007,20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2 095,33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116 210,55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699,11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34 988,15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210,40</w:t>
            </w:r>
          </w:p>
        </w:tc>
      </w:tr>
      <w:tr w:rsidR="0068149A" w:rsidRPr="003169D7" w:rsidTr="000B47E0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37 976,99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11 434,00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17 513,55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1 178,28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числе: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3.10.2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числе: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3.11.1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3.11.2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149A" w:rsidRPr="003169D7" w:rsidTr="0068149A">
        <w:trPr>
          <w:trHeight w:val="446"/>
        </w:trPr>
        <w:tc>
          <w:tcPr>
            <w:tcW w:w="709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3685" w:type="dxa"/>
            <w:vAlign w:val="center"/>
          </w:tcPr>
          <w:p w:rsidR="0068149A" w:rsidRPr="003169D7" w:rsidRDefault="0068149A" w:rsidP="006814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68149A" w:rsidRPr="003169D7" w:rsidRDefault="0068149A" w:rsidP="00681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68149A" w:rsidRDefault="0068149A" w:rsidP="006814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RANGE!G36"/>
            <w:r>
              <w:rPr>
                <w:rFonts w:ascii="Tahoma" w:hAnsi="Tahoma" w:cs="Tahoma"/>
                <w:sz w:val="18"/>
                <w:szCs w:val="18"/>
              </w:rPr>
              <w:t>3 262,42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68149A" w:rsidRPr="00702FD4" w:rsidRDefault="0068149A" w:rsidP="0068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4863" w:rsidRPr="003169D7" w:rsidTr="000B47E0"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- расходы на услуги производственного характера, оказываемые по договорам с </w:t>
            </w:r>
            <w:r w:rsidRPr="00316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организациями на проведение регламентных работ в рамках технологического процесса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63" w:rsidRPr="00702FD4" w:rsidRDefault="00702FD4" w:rsidP="0070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02FD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63" w:rsidRPr="00702FD4" w:rsidRDefault="00702FD4" w:rsidP="0070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22 440,09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6 012,08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3.14.1</w:t>
            </w:r>
          </w:p>
        </w:tc>
        <w:tc>
          <w:tcPr>
            <w:tcW w:w="3685" w:type="dxa"/>
          </w:tcPr>
          <w:p w:rsidR="000B47E0" w:rsidRPr="00D42D06" w:rsidRDefault="000B47E0" w:rsidP="000B4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Тепло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3 490,57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102,35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3.14.2</w:t>
            </w:r>
          </w:p>
        </w:tc>
        <w:tc>
          <w:tcPr>
            <w:tcW w:w="3685" w:type="dxa"/>
          </w:tcPr>
          <w:p w:rsidR="000B47E0" w:rsidRPr="00D42D06" w:rsidRDefault="000B47E0" w:rsidP="000B4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1 710,90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3.14.3</w:t>
            </w:r>
          </w:p>
        </w:tc>
        <w:tc>
          <w:tcPr>
            <w:tcW w:w="3685" w:type="dxa"/>
          </w:tcPr>
          <w:p w:rsidR="000B47E0" w:rsidRPr="00D42D06" w:rsidRDefault="000B47E0" w:rsidP="000B4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5 448,26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2 528,09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3.14.4</w:t>
            </w:r>
          </w:p>
        </w:tc>
        <w:tc>
          <w:tcPr>
            <w:tcW w:w="3685" w:type="dxa"/>
          </w:tcPr>
          <w:p w:rsidR="000B47E0" w:rsidRPr="00D42D06" w:rsidRDefault="000B47E0" w:rsidP="000B4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Расходы по договорам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2 431,36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47E0" w:rsidRPr="003169D7" w:rsidTr="000B47E0">
        <w:trPr>
          <w:trHeight w:val="402"/>
        </w:trPr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3.14.5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рочие расходы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9 359,01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3 381,64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8C0F13" w:rsidP="008C0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0F13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0F13">
              <w:rPr>
                <w:rFonts w:ascii="Tahoma" w:hAnsi="Tahoma" w:cs="Tahoma"/>
                <w:sz w:val="18"/>
                <w:szCs w:val="18"/>
              </w:rPr>
              <w:t>035,74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основных фондов, в том числе: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20 600,98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853,12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653,26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переоценки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0B47E0" w:rsidRPr="003169D7" w:rsidTr="000B47E0">
        <w:trPr>
          <w:trHeight w:val="484"/>
        </w:trPr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-42 394,56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11 796,67</w:t>
            </w:r>
          </w:p>
        </w:tc>
      </w:tr>
      <w:tr w:rsidR="00702FD4" w:rsidRPr="003169D7" w:rsidTr="00CE6EB2">
        <w:trPr>
          <w:trHeight w:val="526"/>
        </w:trPr>
        <w:tc>
          <w:tcPr>
            <w:tcW w:w="709" w:type="dxa"/>
            <w:vAlign w:val="center"/>
          </w:tcPr>
          <w:p w:rsidR="00702FD4" w:rsidRPr="003169D7" w:rsidRDefault="00702FD4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702FD4" w:rsidRPr="003169D7" w:rsidRDefault="00702FD4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18" w:type="dxa"/>
            <w:vAlign w:val="center"/>
          </w:tcPr>
          <w:p w:rsidR="00702FD4" w:rsidRPr="003169D7" w:rsidRDefault="00702FD4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702FD4" w:rsidRPr="00702FD4" w:rsidRDefault="000B47E0" w:rsidP="00702FD4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0B47E0">
              <w:rPr>
                <w:rFonts w:ascii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https://portal.eias.ru/Portal/DownloadPage.aspx?type=12&amp;guid=cd839d06-003e-4189-8db7-5d92c978fb55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потребителей оказываемых услуг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12 762,2230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B47E0" w:rsidRPr="00702FD4" w:rsidRDefault="000B47E0" w:rsidP="000B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B47E0" w:rsidRPr="00702FD4" w:rsidRDefault="000B47E0" w:rsidP="000B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пропущенных через очистные сооружения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12 762,2230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B47E0" w:rsidRPr="00702FD4" w:rsidRDefault="000B47E0" w:rsidP="000B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0B47E0" w:rsidRPr="003169D7" w:rsidTr="000B47E0">
        <w:tc>
          <w:tcPr>
            <w:tcW w:w="709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:rsidR="000B47E0" w:rsidRPr="003169D7" w:rsidRDefault="000B47E0" w:rsidP="000B4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0B47E0" w:rsidRPr="003169D7" w:rsidRDefault="000B47E0" w:rsidP="000B47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0B47E0" w:rsidRDefault="000B47E0" w:rsidP="000B47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B47E0" w:rsidRPr="00702FD4" w:rsidRDefault="000B47E0" w:rsidP="000B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861B6" w:rsidRDefault="003169D7">
      <w:pPr>
        <w:pStyle w:val="ConsPlusNormal"/>
        <w:ind w:firstLine="540"/>
        <w:jc w:val="both"/>
      </w:pPr>
      <w:r>
        <w:t xml:space="preserve">   </w:t>
      </w:r>
    </w:p>
    <w:p w:rsidR="003169D7" w:rsidRPr="00F20CD0" w:rsidRDefault="003169D7" w:rsidP="003169D7">
      <w:pPr>
        <w:pStyle w:val="ConsPlusNormal"/>
        <w:ind w:firstLine="540"/>
        <w:jc w:val="both"/>
        <w:rPr>
          <w:sz w:val="18"/>
          <w:szCs w:val="18"/>
        </w:rPr>
      </w:pPr>
      <w:bookmarkStart w:id="1" w:name="_GoBack"/>
      <w:bookmarkEnd w:id="1"/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sectPr w:rsidR="003169D7" w:rsidSect="009E3E32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6"/>
    <w:rsid w:val="00066E02"/>
    <w:rsid w:val="000B47E0"/>
    <w:rsid w:val="001931B0"/>
    <w:rsid w:val="00194863"/>
    <w:rsid w:val="001E30B9"/>
    <w:rsid w:val="003169D7"/>
    <w:rsid w:val="003861B6"/>
    <w:rsid w:val="005A64AD"/>
    <w:rsid w:val="0068149A"/>
    <w:rsid w:val="00702FD4"/>
    <w:rsid w:val="007529CC"/>
    <w:rsid w:val="00756AC6"/>
    <w:rsid w:val="00870DEA"/>
    <w:rsid w:val="008C0F13"/>
    <w:rsid w:val="009E3E32"/>
    <w:rsid w:val="00C22607"/>
    <w:rsid w:val="00C80BD5"/>
    <w:rsid w:val="00CC761D"/>
    <w:rsid w:val="00D42D06"/>
    <w:rsid w:val="00E47A68"/>
    <w:rsid w:val="00EE41C1"/>
    <w:rsid w:val="00F20CD0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EA41-B204-4557-AF87-491E409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18</cp:revision>
  <cp:lastPrinted>2023-05-05T09:45:00Z</cp:lastPrinted>
  <dcterms:created xsi:type="dcterms:W3CDTF">2019-03-29T04:33:00Z</dcterms:created>
  <dcterms:modified xsi:type="dcterms:W3CDTF">2023-05-05T12:21:00Z</dcterms:modified>
</cp:coreProperties>
</file>